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C3F" w:rsidRPr="007B2927" w:rsidRDefault="00A42C05" w:rsidP="00A10BAF">
      <w:pPr>
        <w:bidi/>
        <w:jc w:val="center"/>
        <w:rPr>
          <w:rFonts w:hint="cs"/>
          <w:b/>
          <w:bCs/>
          <w:sz w:val="36"/>
          <w:szCs w:val="36"/>
          <w:u w:val="single"/>
          <w:rtl/>
          <w:lang w:bidi="ar-DZ"/>
        </w:rPr>
      </w:pPr>
      <w:r w:rsidRPr="007B2927">
        <w:rPr>
          <w:rFonts w:hint="cs"/>
          <w:b/>
          <w:bCs/>
          <w:sz w:val="36"/>
          <w:szCs w:val="36"/>
          <w:u w:val="single"/>
          <w:rtl/>
          <w:lang w:bidi="ar-DZ"/>
        </w:rPr>
        <w:t>الإجابة النموذجية لامتحان النظرية العامة للجريمة والعقوبة دفعة 2024.</w:t>
      </w:r>
    </w:p>
    <w:p w:rsidR="00A42C05" w:rsidRPr="007B2927" w:rsidRDefault="00A42C05" w:rsidP="00A10BAF">
      <w:pPr>
        <w:bidi/>
        <w:jc w:val="both"/>
        <w:rPr>
          <w:rFonts w:hint="cs"/>
          <w:b/>
          <w:bCs/>
          <w:sz w:val="36"/>
          <w:szCs w:val="36"/>
          <w:u w:val="single"/>
          <w:rtl/>
          <w:lang w:bidi="ar-DZ"/>
        </w:rPr>
      </w:pPr>
      <w:r w:rsidRPr="007B2927">
        <w:rPr>
          <w:rFonts w:hint="cs"/>
          <w:b/>
          <w:bCs/>
          <w:sz w:val="36"/>
          <w:szCs w:val="36"/>
          <w:u w:val="single"/>
          <w:rtl/>
          <w:lang w:bidi="ar-DZ"/>
        </w:rPr>
        <w:t>الإجابة على السؤال الأول:</w:t>
      </w:r>
    </w:p>
    <w:p w:rsidR="00A10BAF" w:rsidRDefault="00634F23" w:rsidP="00A10BAF">
      <w:pPr>
        <w:bidi/>
        <w:jc w:val="both"/>
        <w:rPr>
          <w:rFonts w:hint="cs"/>
          <w:b/>
          <w:bCs/>
          <w:sz w:val="36"/>
          <w:szCs w:val="36"/>
          <w:rtl/>
          <w:lang w:bidi="ar-DZ"/>
        </w:rPr>
      </w:pPr>
      <w:r>
        <w:rPr>
          <w:rFonts w:hint="cs"/>
          <w:b/>
          <w:bCs/>
          <w:sz w:val="36"/>
          <w:szCs w:val="36"/>
          <w:rtl/>
          <w:lang w:bidi="ar-DZ"/>
        </w:rPr>
        <w:t xml:space="preserve">    </w:t>
      </w:r>
      <w:r w:rsidR="00A10BAF" w:rsidRPr="00634F23">
        <w:rPr>
          <w:rFonts w:hint="cs"/>
          <w:sz w:val="36"/>
          <w:szCs w:val="36"/>
          <w:rtl/>
          <w:lang w:bidi="ar-DZ"/>
        </w:rPr>
        <w:t>تتناول القضية محل الدراسة مساهمة جنائية توافرت فيه</w:t>
      </w:r>
      <w:r w:rsidR="00031BD8" w:rsidRPr="00634F23">
        <w:rPr>
          <w:rFonts w:hint="cs"/>
          <w:sz w:val="36"/>
          <w:szCs w:val="36"/>
          <w:rtl/>
          <w:lang w:bidi="ar-DZ"/>
        </w:rPr>
        <w:t>ا عناصر المساهمة: الوحدة المعنوية</w:t>
      </w:r>
      <w:r w:rsidR="00A10BAF" w:rsidRPr="00634F23">
        <w:rPr>
          <w:rFonts w:hint="cs"/>
          <w:sz w:val="36"/>
          <w:szCs w:val="36"/>
          <w:rtl/>
          <w:lang w:bidi="ar-DZ"/>
        </w:rPr>
        <w:t xml:space="preserve"> لوجود اتفاق مسبق بين الجناة </w:t>
      </w:r>
      <w:r w:rsidR="00031BD8" w:rsidRPr="00634F23">
        <w:rPr>
          <w:rFonts w:hint="cs"/>
          <w:sz w:val="36"/>
          <w:szCs w:val="36"/>
          <w:rtl/>
          <w:lang w:bidi="ar-DZ"/>
        </w:rPr>
        <w:t xml:space="preserve">و الوحدة المادية وحدة الجريمة سرقة محل بيع مواد التجميل والتنظيف. </w:t>
      </w:r>
      <w:r w:rsidR="009036F8" w:rsidRPr="00634F23">
        <w:rPr>
          <w:rFonts w:hint="cs"/>
          <w:sz w:val="36"/>
          <w:szCs w:val="36"/>
          <w:rtl/>
          <w:lang w:bidi="ar-DZ"/>
        </w:rPr>
        <w:t>وجريمة السرقة وهي جناية موصوفة لتوافر عناصر الليل والتعدد واستعمال مركبات وارتكاب جناية لتسهيل جناية أخرى.</w:t>
      </w:r>
      <w:r w:rsidR="00A10BAF">
        <w:rPr>
          <w:rFonts w:hint="cs"/>
          <w:b/>
          <w:bCs/>
          <w:sz w:val="36"/>
          <w:szCs w:val="36"/>
          <w:rtl/>
          <w:lang w:bidi="ar-DZ"/>
        </w:rPr>
        <w:t xml:space="preserve"> </w:t>
      </w:r>
      <w:r>
        <w:rPr>
          <w:rFonts w:hint="cs"/>
          <w:b/>
          <w:bCs/>
          <w:sz w:val="36"/>
          <w:szCs w:val="36"/>
          <w:rtl/>
          <w:lang w:bidi="ar-DZ"/>
        </w:rPr>
        <w:t>(01نقطة)</w:t>
      </w:r>
    </w:p>
    <w:p w:rsidR="00A42C05" w:rsidRDefault="00A42C05" w:rsidP="00A10BAF">
      <w:pPr>
        <w:bidi/>
        <w:jc w:val="both"/>
        <w:rPr>
          <w:rFonts w:hint="cs"/>
          <w:b/>
          <w:bCs/>
          <w:sz w:val="36"/>
          <w:szCs w:val="36"/>
          <w:rtl/>
          <w:lang w:bidi="ar-DZ"/>
        </w:rPr>
      </w:pPr>
      <w:r>
        <w:rPr>
          <w:rFonts w:hint="cs"/>
          <w:b/>
          <w:bCs/>
          <w:sz w:val="36"/>
          <w:szCs w:val="36"/>
          <w:rtl/>
          <w:lang w:bidi="ar-DZ"/>
        </w:rPr>
        <w:t>ج1- الوصف القانوني الذي يتابع به كل واحد من المتهمين هو:</w:t>
      </w:r>
    </w:p>
    <w:p w:rsidR="00A42C05" w:rsidRDefault="00A42C05" w:rsidP="00A10BAF">
      <w:pPr>
        <w:bidi/>
        <w:jc w:val="both"/>
        <w:rPr>
          <w:rFonts w:hint="cs"/>
          <w:b/>
          <w:bCs/>
          <w:sz w:val="36"/>
          <w:szCs w:val="36"/>
          <w:rtl/>
          <w:lang w:bidi="ar-DZ"/>
        </w:rPr>
      </w:pPr>
      <w:r>
        <w:rPr>
          <w:rFonts w:hint="cs"/>
          <w:b/>
          <w:bCs/>
          <w:sz w:val="36"/>
          <w:szCs w:val="36"/>
          <w:rtl/>
          <w:lang w:bidi="ar-DZ"/>
        </w:rPr>
        <w:t>عصام:</w:t>
      </w:r>
      <w:r w:rsidR="00A10BAF">
        <w:rPr>
          <w:rFonts w:hint="cs"/>
          <w:b/>
          <w:bCs/>
          <w:sz w:val="36"/>
          <w:szCs w:val="36"/>
          <w:rtl/>
          <w:lang w:bidi="ar-DZ"/>
        </w:rPr>
        <w:t xml:space="preserve"> </w:t>
      </w:r>
      <w:r w:rsidR="00A10BAF" w:rsidRPr="00634F23">
        <w:rPr>
          <w:rFonts w:hint="cs"/>
          <w:sz w:val="36"/>
          <w:szCs w:val="36"/>
          <w:rtl/>
          <w:lang w:bidi="ar-DZ"/>
        </w:rPr>
        <w:t>فاعل أصلي بوصفه فاعل مادي قام بتنفيذ ماديات الجريمة حيث دخل للمحل وأخذ المسروقات</w:t>
      </w:r>
      <w:r w:rsidR="00452774" w:rsidRPr="00634F23">
        <w:rPr>
          <w:rFonts w:hint="cs"/>
          <w:sz w:val="36"/>
          <w:szCs w:val="36"/>
          <w:rtl/>
          <w:lang w:bidi="ar-DZ"/>
        </w:rPr>
        <w:t xml:space="preserve"> و تواجد على مسرح الجريمة وقت ارتكابها </w:t>
      </w:r>
      <w:r w:rsidR="00A1298F" w:rsidRPr="00634F23">
        <w:rPr>
          <w:rFonts w:hint="cs"/>
          <w:sz w:val="36"/>
          <w:szCs w:val="36"/>
          <w:rtl/>
          <w:lang w:bidi="ar-DZ"/>
        </w:rPr>
        <w:t xml:space="preserve">فمساهمته كانت مساهمة مباشرة طبقاً لنص المادة </w:t>
      </w:r>
      <w:r w:rsidR="009036F8" w:rsidRPr="00634F23">
        <w:rPr>
          <w:rFonts w:hint="cs"/>
          <w:sz w:val="36"/>
          <w:szCs w:val="36"/>
          <w:rtl/>
          <w:lang w:bidi="ar-DZ"/>
        </w:rPr>
        <w:t>41من قانون العقوبات (يعتبر فاعلاً كل من ساهم مساهمة مباشرة في تنفيذ الجريمة ...))، كما يعاقب على جريمة قتل أكرم. وتكون بذلك أمام حالة تعدد الجرائم.</w:t>
      </w:r>
      <w:r w:rsidR="00A10BAF">
        <w:rPr>
          <w:rFonts w:hint="cs"/>
          <w:b/>
          <w:bCs/>
          <w:sz w:val="36"/>
          <w:szCs w:val="36"/>
          <w:rtl/>
          <w:lang w:bidi="ar-DZ"/>
        </w:rPr>
        <w:t xml:space="preserve"> </w:t>
      </w:r>
      <w:r w:rsidR="00634F23">
        <w:rPr>
          <w:rFonts w:hint="cs"/>
          <w:b/>
          <w:bCs/>
          <w:sz w:val="36"/>
          <w:szCs w:val="36"/>
          <w:rtl/>
          <w:lang w:bidi="ar-DZ"/>
        </w:rPr>
        <w:t>(01نقطة)</w:t>
      </w:r>
    </w:p>
    <w:p w:rsidR="00A42C05" w:rsidRDefault="00A42C05" w:rsidP="00A10BAF">
      <w:pPr>
        <w:bidi/>
        <w:jc w:val="both"/>
        <w:rPr>
          <w:rFonts w:hint="cs"/>
          <w:b/>
          <w:bCs/>
          <w:sz w:val="36"/>
          <w:szCs w:val="36"/>
          <w:rtl/>
          <w:lang w:bidi="ar-DZ"/>
        </w:rPr>
      </w:pPr>
      <w:r>
        <w:rPr>
          <w:rFonts w:hint="cs"/>
          <w:b/>
          <w:bCs/>
          <w:sz w:val="36"/>
          <w:szCs w:val="36"/>
          <w:rtl/>
          <w:lang w:bidi="ar-DZ"/>
        </w:rPr>
        <w:t>وليد:</w:t>
      </w:r>
      <w:r w:rsidR="009036F8">
        <w:rPr>
          <w:rFonts w:hint="cs"/>
          <w:b/>
          <w:bCs/>
          <w:sz w:val="36"/>
          <w:szCs w:val="36"/>
          <w:rtl/>
          <w:lang w:bidi="ar-DZ"/>
        </w:rPr>
        <w:t xml:space="preserve"> </w:t>
      </w:r>
      <w:r w:rsidR="009036F8" w:rsidRPr="00634F23">
        <w:rPr>
          <w:rFonts w:hint="cs"/>
          <w:sz w:val="36"/>
          <w:szCs w:val="36"/>
          <w:rtl/>
          <w:lang w:bidi="ar-DZ"/>
        </w:rPr>
        <w:t>فاعل أصلي بوصفه فاعل مادي قام بتنفيذ ماديات الجريمة حيث دخل للمحل وأخذ المسروقات و تواجد على مسرح الجريمة وقت ارتكابها فمساهمته كانت مساهمة مباشرة طبقاً لنص المادة 41من قانون العقوبات (يعتبر فاعلاً كل من ساهم مساهمة مباشرة في تنفيذ الجريمة ...))، ويعتبر فاعلاً أصلياً أيضاً في جريمة قتل أكرم فتشدد له العقوبة لعلمه بها.</w:t>
      </w:r>
      <w:r w:rsidR="00634F23" w:rsidRPr="00634F23">
        <w:rPr>
          <w:rFonts w:hint="cs"/>
          <w:sz w:val="36"/>
          <w:szCs w:val="36"/>
          <w:rtl/>
          <w:lang w:bidi="ar-DZ"/>
        </w:rPr>
        <w:t>(</w:t>
      </w:r>
      <w:r w:rsidR="00634F23">
        <w:rPr>
          <w:rFonts w:hint="cs"/>
          <w:b/>
          <w:bCs/>
          <w:sz w:val="36"/>
          <w:szCs w:val="36"/>
          <w:rtl/>
          <w:lang w:bidi="ar-DZ"/>
        </w:rPr>
        <w:t>01نقطة)</w:t>
      </w:r>
    </w:p>
    <w:p w:rsidR="00A42C05" w:rsidRDefault="00A42C05" w:rsidP="00A10BAF">
      <w:pPr>
        <w:bidi/>
        <w:jc w:val="both"/>
        <w:rPr>
          <w:rFonts w:hint="cs"/>
          <w:b/>
          <w:bCs/>
          <w:sz w:val="36"/>
          <w:szCs w:val="36"/>
          <w:rtl/>
          <w:lang w:bidi="ar-DZ"/>
        </w:rPr>
      </w:pPr>
      <w:r>
        <w:rPr>
          <w:rFonts w:hint="cs"/>
          <w:b/>
          <w:bCs/>
          <w:sz w:val="36"/>
          <w:szCs w:val="36"/>
          <w:rtl/>
          <w:lang w:bidi="ar-DZ"/>
        </w:rPr>
        <w:t>علي:</w:t>
      </w:r>
      <w:r w:rsidR="009036F8" w:rsidRPr="00634F23">
        <w:rPr>
          <w:rFonts w:hint="cs"/>
          <w:sz w:val="36"/>
          <w:szCs w:val="36"/>
          <w:rtl/>
          <w:lang w:bidi="ar-DZ"/>
        </w:rPr>
        <w:t xml:space="preserve"> فاعل أصلي بوصفه فاعل مادي قام بتنفيذ ماديات الجريمة حيث دخل للمحل وأخذ المسروقات و تواجد على مسرح الجريمة وقت ارتكابها فمساهمته كانت مساهمة مباشرة طبقاً لنص المادة 41من قانون العقوبات (يعتبر فاعلاً كل من ساهم مساهمة مباشرة في تنفيذ الجريمة </w:t>
      </w:r>
      <w:r w:rsidR="009036F8" w:rsidRPr="00634F23">
        <w:rPr>
          <w:rFonts w:hint="cs"/>
          <w:sz w:val="36"/>
          <w:szCs w:val="36"/>
          <w:rtl/>
          <w:lang w:bidi="ar-DZ"/>
        </w:rPr>
        <w:lastRenderedPageBreak/>
        <w:t>...))، حيث أنه قام بتخريب كاميرات المراقبة وقت تنفيذ الجريمة ولا يتحمل مسؤولية جريمة قتل أكرم لعدم علمه بها.</w:t>
      </w:r>
      <w:r w:rsidR="00634F23" w:rsidRPr="00634F23">
        <w:rPr>
          <w:rFonts w:hint="cs"/>
          <w:sz w:val="36"/>
          <w:szCs w:val="36"/>
          <w:rtl/>
          <w:lang w:bidi="ar-DZ"/>
        </w:rPr>
        <w:t xml:space="preserve"> </w:t>
      </w:r>
      <w:r w:rsidR="00634F23">
        <w:rPr>
          <w:rFonts w:hint="cs"/>
          <w:b/>
          <w:bCs/>
          <w:sz w:val="36"/>
          <w:szCs w:val="36"/>
          <w:rtl/>
          <w:lang w:bidi="ar-DZ"/>
        </w:rPr>
        <w:t>(01نقطة)</w:t>
      </w:r>
    </w:p>
    <w:p w:rsidR="00A42C05" w:rsidRDefault="00A42C05" w:rsidP="00A10BAF">
      <w:pPr>
        <w:bidi/>
        <w:jc w:val="both"/>
        <w:rPr>
          <w:rFonts w:hint="cs"/>
          <w:b/>
          <w:bCs/>
          <w:sz w:val="36"/>
          <w:szCs w:val="36"/>
          <w:rtl/>
          <w:lang w:bidi="ar-DZ"/>
        </w:rPr>
      </w:pPr>
      <w:r>
        <w:rPr>
          <w:rFonts w:hint="cs"/>
          <w:b/>
          <w:bCs/>
          <w:sz w:val="36"/>
          <w:szCs w:val="36"/>
          <w:rtl/>
          <w:lang w:bidi="ar-DZ"/>
        </w:rPr>
        <w:t>فؤاد:</w:t>
      </w:r>
      <w:r w:rsidR="009036F8">
        <w:rPr>
          <w:rFonts w:hint="cs"/>
          <w:b/>
          <w:bCs/>
          <w:sz w:val="36"/>
          <w:szCs w:val="36"/>
          <w:rtl/>
          <w:lang w:bidi="ar-DZ"/>
        </w:rPr>
        <w:t xml:space="preserve"> </w:t>
      </w:r>
      <w:r w:rsidR="009036F8" w:rsidRPr="00634F23">
        <w:rPr>
          <w:rFonts w:hint="cs"/>
          <w:sz w:val="36"/>
          <w:szCs w:val="36"/>
          <w:rtl/>
          <w:lang w:bidi="ar-DZ"/>
        </w:rPr>
        <w:t>فاعل أصلي بوصفه فاعل مادي قام بتنفيذ ماديات الجريمة حيث دخل للمحل وأخذ المسروقات و تواجد على مسرح الجريمة وقت ارتكابها فمساهمته كانت مساهمة مباشرة طبقاً لنص المادة 41من قانون العقوبات (يعتبر فاعلاً كل من ساهم مساهمة مباشرة في تنفيذ الجريمة ...))، لأنّ حراسة الشارع كانت في وقت تنفيذ الجريمة والشارع يعتبر مسرحاً للجريمة طالما ذكر في المخطط الإجرامي. ولا يتحمل مسؤولية جريمة قتل أكرم لعدم علمه بها.</w:t>
      </w:r>
      <w:r w:rsidR="00634F23" w:rsidRPr="00634F23">
        <w:rPr>
          <w:rFonts w:hint="cs"/>
          <w:b/>
          <w:bCs/>
          <w:sz w:val="36"/>
          <w:szCs w:val="36"/>
          <w:rtl/>
          <w:lang w:bidi="ar-DZ"/>
        </w:rPr>
        <w:t xml:space="preserve"> </w:t>
      </w:r>
      <w:r w:rsidR="00634F23">
        <w:rPr>
          <w:rFonts w:hint="cs"/>
          <w:b/>
          <w:bCs/>
          <w:sz w:val="36"/>
          <w:szCs w:val="36"/>
          <w:rtl/>
          <w:lang w:bidi="ar-DZ"/>
        </w:rPr>
        <w:t>(01نقطة)</w:t>
      </w:r>
    </w:p>
    <w:p w:rsidR="00A42C05" w:rsidRDefault="00A42C05" w:rsidP="00A10BAF">
      <w:pPr>
        <w:bidi/>
        <w:jc w:val="both"/>
        <w:rPr>
          <w:rFonts w:hint="cs"/>
          <w:b/>
          <w:bCs/>
          <w:sz w:val="36"/>
          <w:szCs w:val="36"/>
          <w:rtl/>
          <w:lang w:bidi="ar-DZ"/>
        </w:rPr>
      </w:pPr>
      <w:r>
        <w:rPr>
          <w:rFonts w:hint="cs"/>
          <w:b/>
          <w:bCs/>
          <w:sz w:val="36"/>
          <w:szCs w:val="36"/>
          <w:rtl/>
          <w:lang w:bidi="ar-DZ"/>
        </w:rPr>
        <w:t>أحمد:</w:t>
      </w:r>
      <w:r w:rsidR="009036F8">
        <w:rPr>
          <w:rFonts w:hint="cs"/>
          <w:b/>
          <w:bCs/>
          <w:sz w:val="36"/>
          <w:szCs w:val="36"/>
          <w:rtl/>
          <w:lang w:bidi="ar-DZ"/>
        </w:rPr>
        <w:t xml:space="preserve"> </w:t>
      </w:r>
      <w:r w:rsidR="009036F8" w:rsidRPr="00634F23">
        <w:rPr>
          <w:rFonts w:hint="cs"/>
          <w:sz w:val="36"/>
          <w:szCs w:val="36"/>
          <w:rtl/>
          <w:lang w:bidi="ar-DZ"/>
        </w:rPr>
        <w:t>ضحية</w:t>
      </w:r>
      <w:r w:rsidR="00634F23" w:rsidRPr="00634F23">
        <w:rPr>
          <w:rFonts w:hint="cs"/>
          <w:sz w:val="36"/>
          <w:szCs w:val="36"/>
          <w:rtl/>
          <w:lang w:bidi="ar-DZ"/>
        </w:rPr>
        <w:t>.(</w:t>
      </w:r>
      <w:r w:rsidR="00634F23">
        <w:rPr>
          <w:rFonts w:hint="cs"/>
          <w:b/>
          <w:bCs/>
          <w:sz w:val="36"/>
          <w:szCs w:val="36"/>
          <w:rtl/>
          <w:lang w:bidi="ar-DZ"/>
        </w:rPr>
        <w:t>0.25)</w:t>
      </w:r>
    </w:p>
    <w:p w:rsidR="00A42C05" w:rsidRDefault="00A42C05" w:rsidP="00A10BAF">
      <w:pPr>
        <w:bidi/>
        <w:jc w:val="both"/>
        <w:rPr>
          <w:rFonts w:hint="cs"/>
          <w:b/>
          <w:bCs/>
          <w:sz w:val="36"/>
          <w:szCs w:val="36"/>
          <w:rtl/>
          <w:lang w:bidi="ar-DZ"/>
        </w:rPr>
      </w:pPr>
      <w:r>
        <w:rPr>
          <w:rFonts w:hint="cs"/>
          <w:b/>
          <w:bCs/>
          <w:sz w:val="36"/>
          <w:szCs w:val="36"/>
          <w:rtl/>
          <w:lang w:bidi="ar-DZ"/>
        </w:rPr>
        <w:t>أكرم:</w:t>
      </w:r>
      <w:r w:rsidR="009036F8">
        <w:rPr>
          <w:rFonts w:hint="cs"/>
          <w:b/>
          <w:bCs/>
          <w:sz w:val="36"/>
          <w:szCs w:val="36"/>
          <w:rtl/>
          <w:lang w:bidi="ar-DZ"/>
        </w:rPr>
        <w:t xml:space="preserve"> </w:t>
      </w:r>
      <w:r w:rsidR="009036F8" w:rsidRPr="00634F23">
        <w:rPr>
          <w:rFonts w:hint="cs"/>
          <w:sz w:val="36"/>
          <w:szCs w:val="36"/>
          <w:rtl/>
          <w:lang w:bidi="ar-DZ"/>
        </w:rPr>
        <w:t>ضحية توفي</w:t>
      </w:r>
    </w:p>
    <w:p w:rsidR="00A42C05" w:rsidRDefault="00A42C05" w:rsidP="00AE3DD1">
      <w:pPr>
        <w:bidi/>
        <w:jc w:val="both"/>
        <w:rPr>
          <w:rFonts w:hint="cs"/>
          <w:b/>
          <w:bCs/>
          <w:sz w:val="36"/>
          <w:szCs w:val="36"/>
          <w:rtl/>
          <w:lang w:bidi="ar-DZ"/>
        </w:rPr>
      </w:pPr>
      <w:r>
        <w:rPr>
          <w:rFonts w:hint="cs"/>
          <w:b/>
          <w:bCs/>
          <w:sz w:val="36"/>
          <w:szCs w:val="36"/>
          <w:rtl/>
          <w:lang w:bidi="ar-DZ"/>
        </w:rPr>
        <w:t>هدى:</w:t>
      </w:r>
      <w:r w:rsidR="00AE3DD1">
        <w:rPr>
          <w:rFonts w:hint="cs"/>
          <w:b/>
          <w:bCs/>
          <w:sz w:val="36"/>
          <w:szCs w:val="36"/>
          <w:rtl/>
          <w:lang w:bidi="ar-DZ"/>
        </w:rPr>
        <w:t xml:space="preserve"> </w:t>
      </w:r>
      <w:r w:rsidR="00AE3DD1" w:rsidRPr="00634F23">
        <w:rPr>
          <w:rFonts w:hint="cs"/>
          <w:sz w:val="36"/>
          <w:szCs w:val="36"/>
          <w:rtl/>
          <w:lang w:bidi="ar-DZ"/>
        </w:rPr>
        <w:t>فاعل أصلي بوصفها محرّض حيث دفعت غيرها إلى ارتكاب الجريمة بالتأثير في إرادتهم وتوجيهها الوجهة التي تريدها باستعمال وسيلة الوعد وهي أحد الوسائل المذكورة على سبيل الحصر في المادة 41 من قانون العقوبات (...أو حرّض على ارتكاب الفعل بالهبة أو الوعد ...)، وفي الوقت نفسه تتحمل مسؤولية التحريض على جناية السرقة الموصوفة ليلاً وبالتعدد لعلمها بهذه الظروف، وتعتبر في الوقت نفسه شريكاً في الجريمة لأنّها تركت للجناة الباب الخلفي للمحل مفتوحاً. ولا تتحمل مسؤولية جريمة قتل أكرم لعدم علمها بها.</w:t>
      </w:r>
      <w:r w:rsidR="00634F23" w:rsidRPr="00634F23">
        <w:rPr>
          <w:rFonts w:hint="cs"/>
          <w:b/>
          <w:bCs/>
          <w:sz w:val="36"/>
          <w:szCs w:val="36"/>
          <w:rtl/>
          <w:lang w:bidi="ar-DZ"/>
        </w:rPr>
        <w:t xml:space="preserve"> </w:t>
      </w:r>
      <w:r w:rsidR="00634F23">
        <w:rPr>
          <w:rFonts w:hint="cs"/>
          <w:b/>
          <w:bCs/>
          <w:sz w:val="36"/>
          <w:szCs w:val="36"/>
          <w:rtl/>
          <w:lang w:bidi="ar-DZ"/>
        </w:rPr>
        <w:t>(01نقطة)</w:t>
      </w:r>
    </w:p>
    <w:p w:rsidR="00A42C05" w:rsidRDefault="00A42C05" w:rsidP="00A10BAF">
      <w:pPr>
        <w:bidi/>
        <w:jc w:val="both"/>
        <w:rPr>
          <w:rFonts w:hint="cs"/>
          <w:b/>
          <w:bCs/>
          <w:sz w:val="36"/>
          <w:szCs w:val="36"/>
          <w:rtl/>
          <w:lang w:bidi="ar-DZ"/>
        </w:rPr>
      </w:pPr>
      <w:r>
        <w:rPr>
          <w:rFonts w:hint="cs"/>
          <w:b/>
          <w:bCs/>
          <w:sz w:val="36"/>
          <w:szCs w:val="36"/>
          <w:rtl/>
          <w:lang w:bidi="ar-DZ"/>
        </w:rPr>
        <w:t>رياض:</w:t>
      </w:r>
      <w:r w:rsidR="00AE3DD1">
        <w:rPr>
          <w:rFonts w:hint="cs"/>
          <w:b/>
          <w:bCs/>
          <w:sz w:val="36"/>
          <w:szCs w:val="36"/>
          <w:rtl/>
          <w:lang w:bidi="ar-DZ"/>
        </w:rPr>
        <w:t xml:space="preserve"> </w:t>
      </w:r>
      <w:r w:rsidR="00AE3DD1" w:rsidRPr="00634F23">
        <w:rPr>
          <w:rFonts w:hint="cs"/>
          <w:sz w:val="36"/>
          <w:szCs w:val="36"/>
          <w:rtl/>
          <w:lang w:bidi="ar-DZ"/>
        </w:rPr>
        <w:t>لا صلة له بالجريمة لعدم علمه بها</w:t>
      </w:r>
      <w:r w:rsidR="00AE3DD1">
        <w:rPr>
          <w:rFonts w:hint="cs"/>
          <w:b/>
          <w:bCs/>
          <w:sz w:val="36"/>
          <w:szCs w:val="36"/>
          <w:rtl/>
          <w:lang w:bidi="ar-DZ"/>
        </w:rPr>
        <w:t>.</w:t>
      </w:r>
      <w:r w:rsidR="00634F23">
        <w:rPr>
          <w:rFonts w:hint="cs"/>
          <w:b/>
          <w:bCs/>
          <w:sz w:val="36"/>
          <w:szCs w:val="36"/>
          <w:rtl/>
          <w:lang w:bidi="ar-DZ"/>
        </w:rPr>
        <w:t>(0.25)</w:t>
      </w:r>
    </w:p>
    <w:p w:rsidR="00A42C05" w:rsidRDefault="00A42C05" w:rsidP="00A10BAF">
      <w:pPr>
        <w:bidi/>
        <w:jc w:val="both"/>
        <w:rPr>
          <w:rFonts w:hint="cs"/>
          <w:b/>
          <w:bCs/>
          <w:sz w:val="36"/>
          <w:szCs w:val="36"/>
          <w:rtl/>
          <w:lang w:bidi="ar-DZ"/>
        </w:rPr>
      </w:pPr>
      <w:r>
        <w:rPr>
          <w:rFonts w:hint="cs"/>
          <w:b/>
          <w:bCs/>
          <w:sz w:val="36"/>
          <w:szCs w:val="36"/>
          <w:rtl/>
          <w:lang w:bidi="ar-DZ"/>
        </w:rPr>
        <w:t>يحي:</w:t>
      </w:r>
      <w:r w:rsidR="009036F8" w:rsidRPr="00634F23">
        <w:rPr>
          <w:rFonts w:hint="cs"/>
          <w:sz w:val="36"/>
          <w:szCs w:val="36"/>
          <w:rtl/>
          <w:lang w:bidi="ar-DZ"/>
        </w:rPr>
        <w:t xml:space="preserve"> فاعل أصلي بوصفه فاعل مادي قام بتنفيذ ماديات الجريمة حيث دخل للمحل وأخذ المسروقات و تواجد على مسرح الجريمة وقت ارتكابها فمساهمته كانت مساهمة مباشرة طبقاً لنص المادة 41من قانون العقوبات (يعتبر فاعلاً كل من ساهم مساهمة مباشرة في تنفيذ الجريمة </w:t>
      </w:r>
      <w:r w:rsidR="009036F8" w:rsidRPr="00634F23">
        <w:rPr>
          <w:rFonts w:hint="cs"/>
          <w:sz w:val="36"/>
          <w:szCs w:val="36"/>
          <w:rtl/>
          <w:lang w:bidi="ar-DZ"/>
        </w:rPr>
        <w:lastRenderedPageBreak/>
        <w:t xml:space="preserve">...))، لأنّ مسكن </w:t>
      </w:r>
      <w:r w:rsidR="00AE3DD1" w:rsidRPr="00634F23">
        <w:rPr>
          <w:rFonts w:hint="cs"/>
          <w:sz w:val="36"/>
          <w:szCs w:val="36"/>
          <w:rtl/>
          <w:lang w:bidi="ar-DZ"/>
        </w:rPr>
        <w:t>أحمد وأكرم على الرغم من أنّه في شارع آخر (المدينة الجديدة1) إلاّ أنه يعتبر مسرحاً للجريمة طالما وجود يحي فيه يوفر للمساهمين الراحة والثقة في تنفيذ السلوك الإجرامي.</w:t>
      </w:r>
      <w:r w:rsidR="009036F8" w:rsidRPr="00634F23">
        <w:rPr>
          <w:rFonts w:hint="cs"/>
          <w:sz w:val="36"/>
          <w:szCs w:val="36"/>
          <w:rtl/>
          <w:lang w:bidi="ar-DZ"/>
        </w:rPr>
        <w:t>ولا يتحمل مسؤولية جريمة قتل أكرم لعدم علمه بها.</w:t>
      </w:r>
      <w:r w:rsidR="00634F23" w:rsidRPr="00634F23">
        <w:rPr>
          <w:rFonts w:hint="cs"/>
          <w:sz w:val="36"/>
          <w:szCs w:val="36"/>
          <w:rtl/>
          <w:lang w:bidi="ar-DZ"/>
        </w:rPr>
        <w:t xml:space="preserve"> </w:t>
      </w:r>
      <w:r w:rsidR="00634F23">
        <w:rPr>
          <w:rFonts w:hint="cs"/>
          <w:b/>
          <w:bCs/>
          <w:sz w:val="36"/>
          <w:szCs w:val="36"/>
          <w:rtl/>
          <w:lang w:bidi="ar-DZ"/>
        </w:rPr>
        <w:t>(01نقطة)</w:t>
      </w:r>
    </w:p>
    <w:p w:rsidR="00A42C05" w:rsidRDefault="00A42C05" w:rsidP="00AE3DD1">
      <w:pPr>
        <w:bidi/>
        <w:jc w:val="both"/>
        <w:rPr>
          <w:rFonts w:hint="cs"/>
          <w:b/>
          <w:bCs/>
          <w:sz w:val="36"/>
          <w:szCs w:val="36"/>
          <w:rtl/>
          <w:lang w:bidi="ar-DZ"/>
        </w:rPr>
      </w:pPr>
      <w:r>
        <w:rPr>
          <w:rFonts w:hint="cs"/>
          <w:b/>
          <w:bCs/>
          <w:sz w:val="36"/>
          <w:szCs w:val="36"/>
          <w:rtl/>
          <w:lang w:bidi="ar-DZ"/>
        </w:rPr>
        <w:t>زيد:</w:t>
      </w:r>
      <w:r w:rsidR="00AE3DD1">
        <w:rPr>
          <w:rFonts w:hint="cs"/>
          <w:b/>
          <w:bCs/>
          <w:sz w:val="36"/>
          <w:szCs w:val="36"/>
          <w:rtl/>
          <w:lang w:bidi="ar-DZ"/>
        </w:rPr>
        <w:t xml:space="preserve"> </w:t>
      </w:r>
      <w:r w:rsidR="00AE3DD1" w:rsidRPr="00634F23">
        <w:rPr>
          <w:rFonts w:hint="cs"/>
          <w:sz w:val="36"/>
          <w:szCs w:val="36"/>
          <w:rtl/>
          <w:lang w:bidi="ar-DZ"/>
        </w:rPr>
        <w:t>فاعل أصلي بوصفه فاعل مادي قام بتنفيذ ماديات الجريمة حيث أخذ المسروقات وقت تنفيذ الجريمة و تواجد على مسرح الجريمة وقت ارتكابها فمساهمته كانت مساهمة مباشرة طبقاً لنص المادة 41من قانون العقوبات (يعتبر فاعلاً كل من ساهم مساهمة مباشرة في تنفيذ الجريمة ...))،  ولا يتحمل مسؤولية جريمة قتل أكرم لعدم علمه بها.</w:t>
      </w:r>
      <w:r w:rsidR="00634F23" w:rsidRPr="00634F23">
        <w:rPr>
          <w:rFonts w:hint="cs"/>
          <w:b/>
          <w:bCs/>
          <w:sz w:val="36"/>
          <w:szCs w:val="36"/>
          <w:rtl/>
          <w:lang w:bidi="ar-DZ"/>
        </w:rPr>
        <w:t xml:space="preserve"> </w:t>
      </w:r>
      <w:r w:rsidR="00634F23">
        <w:rPr>
          <w:rFonts w:hint="cs"/>
          <w:b/>
          <w:bCs/>
          <w:sz w:val="36"/>
          <w:szCs w:val="36"/>
          <w:rtl/>
          <w:lang w:bidi="ar-DZ"/>
        </w:rPr>
        <w:t>(01نقطة)</w:t>
      </w:r>
    </w:p>
    <w:p w:rsidR="00A42C05" w:rsidRDefault="00A42C05" w:rsidP="00A10BAF">
      <w:pPr>
        <w:bidi/>
        <w:jc w:val="both"/>
        <w:rPr>
          <w:rFonts w:hint="cs"/>
          <w:b/>
          <w:bCs/>
          <w:sz w:val="36"/>
          <w:szCs w:val="36"/>
          <w:rtl/>
          <w:lang w:bidi="ar-DZ"/>
        </w:rPr>
      </w:pPr>
      <w:r>
        <w:rPr>
          <w:rFonts w:hint="cs"/>
          <w:b/>
          <w:bCs/>
          <w:sz w:val="36"/>
          <w:szCs w:val="36"/>
          <w:rtl/>
          <w:lang w:bidi="ar-DZ"/>
        </w:rPr>
        <w:t>فاتن:</w:t>
      </w:r>
      <w:r w:rsidR="00AE3DD1">
        <w:rPr>
          <w:rFonts w:hint="cs"/>
          <w:b/>
          <w:bCs/>
          <w:sz w:val="36"/>
          <w:szCs w:val="36"/>
          <w:rtl/>
          <w:lang w:bidi="ar-DZ"/>
        </w:rPr>
        <w:t xml:space="preserve"> </w:t>
      </w:r>
      <w:r w:rsidR="00AE3DD1" w:rsidRPr="00634F23">
        <w:rPr>
          <w:rFonts w:hint="cs"/>
          <w:sz w:val="36"/>
          <w:szCs w:val="36"/>
          <w:rtl/>
          <w:lang w:bidi="ar-DZ"/>
        </w:rPr>
        <w:t>شريك في الجريمة حيث ساهمت في التخلص من المسروقات ببيعها في الإقامة الجامعية عن طريق فتح منصة رقمية تجارية.</w:t>
      </w:r>
      <w:r w:rsidR="00634F23" w:rsidRPr="00634F23">
        <w:rPr>
          <w:rFonts w:hint="cs"/>
          <w:sz w:val="36"/>
          <w:szCs w:val="36"/>
          <w:rtl/>
          <w:lang w:bidi="ar-DZ"/>
        </w:rPr>
        <w:t>(</w:t>
      </w:r>
      <w:r w:rsidR="00634F23">
        <w:rPr>
          <w:rFonts w:hint="cs"/>
          <w:b/>
          <w:bCs/>
          <w:sz w:val="36"/>
          <w:szCs w:val="36"/>
          <w:rtl/>
          <w:lang w:bidi="ar-DZ"/>
        </w:rPr>
        <w:t>0.25)</w:t>
      </w:r>
    </w:p>
    <w:p w:rsidR="00A42C05" w:rsidRDefault="00A42C05" w:rsidP="00A10BAF">
      <w:pPr>
        <w:bidi/>
        <w:jc w:val="both"/>
        <w:rPr>
          <w:rFonts w:hint="cs"/>
          <w:b/>
          <w:bCs/>
          <w:sz w:val="36"/>
          <w:szCs w:val="36"/>
          <w:rtl/>
          <w:lang w:bidi="ar-DZ"/>
        </w:rPr>
      </w:pPr>
      <w:r>
        <w:rPr>
          <w:rFonts w:hint="cs"/>
          <w:b/>
          <w:bCs/>
          <w:sz w:val="36"/>
          <w:szCs w:val="36"/>
          <w:rtl/>
          <w:lang w:bidi="ar-DZ"/>
        </w:rPr>
        <w:t>ر</w:t>
      </w:r>
      <w:r w:rsidR="00634F23">
        <w:rPr>
          <w:rFonts w:hint="cs"/>
          <w:b/>
          <w:bCs/>
          <w:sz w:val="36"/>
          <w:szCs w:val="36"/>
          <w:rtl/>
          <w:lang w:bidi="ar-DZ"/>
        </w:rPr>
        <w:t>و</w:t>
      </w:r>
      <w:r>
        <w:rPr>
          <w:rFonts w:hint="cs"/>
          <w:b/>
          <w:bCs/>
          <w:sz w:val="36"/>
          <w:szCs w:val="36"/>
          <w:rtl/>
          <w:lang w:bidi="ar-DZ"/>
        </w:rPr>
        <w:t>فيدة:</w:t>
      </w:r>
      <w:r w:rsidR="00AE3DD1" w:rsidRPr="00AE3DD1">
        <w:rPr>
          <w:rFonts w:hint="cs"/>
          <w:b/>
          <w:bCs/>
          <w:sz w:val="36"/>
          <w:szCs w:val="36"/>
          <w:rtl/>
          <w:lang w:bidi="ar-DZ"/>
        </w:rPr>
        <w:t xml:space="preserve"> </w:t>
      </w:r>
      <w:r w:rsidR="00AE3DD1" w:rsidRPr="00634F23">
        <w:rPr>
          <w:rFonts w:hint="cs"/>
          <w:sz w:val="36"/>
          <w:szCs w:val="36"/>
          <w:rtl/>
          <w:lang w:bidi="ar-DZ"/>
        </w:rPr>
        <w:t>شريك في الجريمة حيث ساهمت في التخلص من المسروقات ببيعها في الإقامة الجامعية عن طريق فتح منصة رقمية تجارية.</w:t>
      </w:r>
      <w:r w:rsidR="00AE3DD1">
        <w:rPr>
          <w:rFonts w:hint="cs"/>
          <w:b/>
          <w:bCs/>
          <w:sz w:val="36"/>
          <w:szCs w:val="36"/>
          <w:rtl/>
          <w:lang w:bidi="ar-DZ"/>
        </w:rPr>
        <w:t xml:space="preserve"> </w:t>
      </w:r>
      <w:r w:rsidR="00634F23">
        <w:rPr>
          <w:rFonts w:hint="cs"/>
          <w:b/>
          <w:bCs/>
          <w:sz w:val="36"/>
          <w:szCs w:val="36"/>
          <w:rtl/>
          <w:lang w:bidi="ar-DZ"/>
        </w:rPr>
        <w:t>(0.25)</w:t>
      </w:r>
    </w:p>
    <w:p w:rsidR="00A42C05" w:rsidRDefault="00A42C05" w:rsidP="00A10BAF">
      <w:pPr>
        <w:bidi/>
        <w:jc w:val="both"/>
        <w:rPr>
          <w:rFonts w:hint="cs"/>
          <w:b/>
          <w:bCs/>
          <w:sz w:val="36"/>
          <w:szCs w:val="36"/>
          <w:rtl/>
          <w:lang w:bidi="ar-DZ"/>
        </w:rPr>
      </w:pPr>
      <w:r>
        <w:rPr>
          <w:rFonts w:hint="cs"/>
          <w:b/>
          <w:bCs/>
          <w:sz w:val="36"/>
          <w:szCs w:val="36"/>
          <w:rtl/>
          <w:lang w:bidi="ar-DZ"/>
        </w:rPr>
        <w:t>ج2- تختلف الإجابات باختلاف المعطيات الجديدة على النحو التالي:</w:t>
      </w:r>
    </w:p>
    <w:p w:rsidR="00A42C05" w:rsidRDefault="00A42C05" w:rsidP="00A10BAF">
      <w:pPr>
        <w:pStyle w:val="Paragraphedeliste"/>
        <w:numPr>
          <w:ilvl w:val="0"/>
          <w:numId w:val="1"/>
        </w:numPr>
        <w:bidi/>
        <w:jc w:val="both"/>
        <w:rPr>
          <w:rFonts w:hint="cs"/>
          <w:b/>
          <w:bCs/>
          <w:sz w:val="36"/>
          <w:szCs w:val="36"/>
          <w:lang w:bidi="ar-DZ"/>
        </w:rPr>
      </w:pPr>
      <w:r>
        <w:rPr>
          <w:rFonts w:hint="cs"/>
          <w:b/>
          <w:bCs/>
          <w:sz w:val="36"/>
          <w:szCs w:val="36"/>
          <w:rtl/>
          <w:lang w:bidi="ar-DZ"/>
        </w:rPr>
        <w:t>عندما تحرض هدى الجناة على قتل والدها محمد الذي رفض زواجها ب أكرم:</w:t>
      </w:r>
      <w:r w:rsidR="00D95856" w:rsidRPr="00634F23">
        <w:rPr>
          <w:rFonts w:hint="cs"/>
          <w:sz w:val="36"/>
          <w:szCs w:val="36"/>
          <w:rtl/>
          <w:lang w:bidi="ar-DZ"/>
        </w:rPr>
        <w:t xml:space="preserve"> فإنّ فعلها يتحول من التحريض على السرقة بالوعد إلى التحريض على قتل الأصول، وطالما أنّ قتل الأصول يعتبر جريمة قائمة بذاتها ومشددة فإّن عقوبتها تتحول من السجن المؤبد إلى الإعدام طبقاً لنص المادة 258من ق ع ج.و 261 من ق ع ج.</w:t>
      </w:r>
      <w:r w:rsidR="00634F23" w:rsidRPr="00634F23">
        <w:rPr>
          <w:rFonts w:hint="cs"/>
          <w:sz w:val="36"/>
          <w:szCs w:val="36"/>
          <w:rtl/>
          <w:lang w:bidi="ar-DZ"/>
        </w:rPr>
        <w:t xml:space="preserve"> </w:t>
      </w:r>
      <w:r w:rsidR="00634F23">
        <w:rPr>
          <w:rFonts w:hint="cs"/>
          <w:b/>
          <w:bCs/>
          <w:sz w:val="36"/>
          <w:szCs w:val="36"/>
          <w:rtl/>
          <w:lang w:bidi="ar-DZ"/>
        </w:rPr>
        <w:t>(01نقطة)</w:t>
      </w:r>
    </w:p>
    <w:p w:rsidR="00A42C05" w:rsidRDefault="00A42C05" w:rsidP="00A10BAF">
      <w:pPr>
        <w:pStyle w:val="Paragraphedeliste"/>
        <w:numPr>
          <w:ilvl w:val="0"/>
          <w:numId w:val="1"/>
        </w:numPr>
        <w:bidi/>
        <w:jc w:val="both"/>
        <w:rPr>
          <w:rFonts w:hint="cs"/>
          <w:b/>
          <w:bCs/>
          <w:sz w:val="36"/>
          <w:szCs w:val="36"/>
          <w:lang w:bidi="ar-DZ"/>
        </w:rPr>
      </w:pPr>
      <w:r>
        <w:rPr>
          <w:rFonts w:hint="cs"/>
          <w:b/>
          <w:bCs/>
          <w:sz w:val="36"/>
          <w:szCs w:val="36"/>
          <w:rtl/>
          <w:lang w:bidi="ar-DZ"/>
        </w:rPr>
        <w:t xml:space="preserve">عندما يكون المسكن الذي يوجد به المحل ملك ل رياض الذي </w:t>
      </w:r>
      <w:r w:rsidR="00D6169F">
        <w:rPr>
          <w:rFonts w:hint="cs"/>
          <w:b/>
          <w:bCs/>
          <w:sz w:val="36"/>
          <w:szCs w:val="36"/>
          <w:rtl/>
          <w:lang w:bidi="ar-DZ"/>
        </w:rPr>
        <w:t>اعتاد</w:t>
      </w:r>
      <w:r>
        <w:rPr>
          <w:rFonts w:hint="cs"/>
          <w:b/>
          <w:bCs/>
          <w:sz w:val="36"/>
          <w:szCs w:val="36"/>
          <w:rtl/>
          <w:lang w:bidi="ar-DZ"/>
        </w:rPr>
        <w:t xml:space="preserve"> على تقديمه للجناة مع علمه بمشروعهم الإجرامي:</w:t>
      </w:r>
      <w:r w:rsidR="00D95856" w:rsidRPr="00634F23">
        <w:rPr>
          <w:rFonts w:hint="cs"/>
          <w:sz w:val="36"/>
          <w:szCs w:val="36"/>
          <w:rtl/>
          <w:lang w:bidi="ar-DZ"/>
        </w:rPr>
        <w:t xml:space="preserve"> يصبح رياض شريكاً حكمياً طالما قدم مساعدة للجناة تتمثل في المسكن على سبيل الاعتياد مع علمه بذلك. طبقاً لنص المادة 43من ق ع ج ((يأخذ حكم الشريك من </w:t>
      </w:r>
      <w:r w:rsidR="00D6169F" w:rsidRPr="00634F23">
        <w:rPr>
          <w:rFonts w:hint="cs"/>
          <w:sz w:val="36"/>
          <w:szCs w:val="36"/>
          <w:rtl/>
          <w:lang w:bidi="ar-DZ"/>
        </w:rPr>
        <w:t>اعتاد</w:t>
      </w:r>
      <w:r w:rsidR="00D95856" w:rsidRPr="00634F23">
        <w:rPr>
          <w:rFonts w:hint="cs"/>
          <w:sz w:val="36"/>
          <w:szCs w:val="36"/>
          <w:rtl/>
          <w:lang w:bidi="ar-DZ"/>
        </w:rPr>
        <w:t xml:space="preserve"> أن يقدم مسكناً أو ملجأ أو مكانا </w:t>
      </w:r>
      <w:r w:rsidR="00D6169F" w:rsidRPr="00634F23">
        <w:rPr>
          <w:rFonts w:hint="cs"/>
          <w:sz w:val="36"/>
          <w:szCs w:val="36"/>
          <w:rtl/>
          <w:lang w:bidi="ar-DZ"/>
        </w:rPr>
        <w:t>للاجتماع</w:t>
      </w:r>
      <w:r w:rsidR="00D95856" w:rsidRPr="00634F23">
        <w:rPr>
          <w:rFonts w:hint="cs"/>
          <w:sz w:val="36"/>
          <w:szCs w:val="36"/>
          <w:rtl/>
          <w:lang w:bidi="ar-DZ"/>
        </w:rPr>
        <w:t xml:space="preserve"> لواحد أو </w:t>
      </w:r>
      <w:r w:rsidR="00D95856" w:rsidRPr="00634F23">
        <w:rPr>
          <w:rFonts w:hint="cs"/>
          <w:sz w:val="36"/>
          <w:szCs w:val="36"/>
          <w:rtl/>
          <w:lang w:bidi="ar-DZ"/>
        </w:rPr>
        <w:lastRenderedPageBreak/>
        <w:t>أكثر من الأشرار الذين يمارسون اللصوصية أو العنف ضد أمن الدولة أو الأمن العام أو ضد الأشخاص أو الأموال مع علمه بسلوكهم الإجرامي.))</w:t>
      </w:r>
      <w:r w:rsidR="00D6169F" w:rsidRPr="00634F23">
        <w:rPr>
          <w:rFonts w:hint="cs"/>
          <w:sz w:val="36"/>
          <w:szCs w:val="36"/>
          <w:rtl/>
          <w:lang w:bidi="ar-DZ"/>
        </w:rPr>
        <w:t>.</w:t>
      </w:r>
      <w:r w:rsidR="00634F23" w:rsidRPr="00634F23">
        <w:rPr>
          <w:rFonts w:hint="cs"/>
          <w:sz w:val="36"/>
          <w:szCs w:val="36"/>
          <w:rtl/>
          <w:lang w:bidi="ar-DZ"/>
        </w:rPr>
        <w:t xml:space="preserve"> </w:t>
      </w:r>
      <w:r w:rsidR="00634F23">
        <w:rPr>
          <w:rFonts w:hint="cs"/>
          <w:b/>
          <w:bCs/>
          <w:sz w:val="36"/>
          <w:szCs w:val="36"/>
          <w:rtl/>
          <w:lang w:bidi="ar-DZ"/>
        </w:rPr>
        <w:t>(01نقطة)</w:t>
      </w:r>
    </w:p>
    <w:p w:rsidR="00A42C05" w:rsidRDefault="00A42C05" w:rsidP="00A10BAF">
      <w:pPr>
        <w:pStyle w:val="Paragraphedeliste"/>
        <w:numPr>
          <w:ilvl w:val="0"/>
          <w:numId w:val="1"/>
        </w:numPr>
        <w:bidi/>
        <w:jc w:val="both"/>
        <w:rPr>
          <w:rFonts w:hint="cs"/>
          <w:b/>
          <w:bCs/>
          <w:sz w:val="36"/>
          <w:szCs w:val="36"/>
          <w:lang w:bidi="ar-DZ"/>
        </w:rPr>
      </w:pPr>
      <w:r>
        <w:rPr>
          <w:rFonts w:hint="cs"/>
          <w:b/>
          <w:bCs/>
          <w:sz w:val="36"/>
          <w:szCs w:val="36"/>
          <w:rtl/>
          <w:lang w:bidi="ar-DZ"/>
        </w:rPr>
        <w:t>عندما يطلق أكرم النار على عصام و وليد فيقتلهما:</w:t>
      </w:r>
      <w:r w:rsidR="00D6169F" w:rsidRPr="00634F23">
        <w:rPr>
          <w:rFonts w:hint="cs"/>
          <w:sz w:val="36"/>
          <w:szCs w:val="36"/>
          <w:rtl/>
          <w:lang w:bidi="ar-DZ"/>
        </w:rPr>
        <w:t xml:space="preserve"> يكون أكرم في حالة دفاع شرعي على النفس والمال وهو دفاع شرعي ممتاز لا يشترط فيها عنصري اللزوم والتناسب طبقاً لنص المادة 40 من قانون العقوبات طالما دخل الجناة للمحل وهو من توابع المسكن أثناء الليل.</w:t>
      </w:r>
      <w:r w:rsidR="00634F23" w:rsidRPr="00634F23">
        <w:rPr>
          <w:rFonts w:hint="cs"/>
          <w:b/>
          <w:bCs/>
          <w:sz w:val="36"/>
          <w:szCs w:val="36"/>
          <w:rtl/>
          <w:lang w:bidi="ar-DZ"/>
        </w:rPr>
        <w:t xml:space="preserve"> </w:t>
      </w:r>
      <w:r w:rsidR="00634F23">
        <w:rPr>
          <w:rFonts w:hint="cs"/>
          <w:b/>
          <w:bCs/>
          <w:sz w:val="36"/>
          <w:szCs w:val="36"/>
          <w:rtl/>
          <w:lang w:bidi="ar-DZ"/>
        </w:rPr>
        <w:t>(01نقطة)</w:t>
      </w:r>
    </w:p>
    <w:p w:rsidR="00A42C05" w:rsidRDefault="00EB1801" w:rsidP="008E2FB9">
      <w:pPr>
        <w:pStyle w:val="Paragraphedeliste"/>
        <w:numPr>
          <w:ilvl w:val="0"/>
          <w:numId w:val="1"/>
        </w:numPr>
        <w:bidi/>
        <w:jc w:val="both"/>
        <w:rPr>
          <w:rFonts w:hint="cs"/>
          <w:b/>
          <w:bCs/>
          <w:sz w:val="36"/>
          <w:szCs w:val="36"/>
          <w:lang w:bidi="ar-DZ"/>
        </w:rPr>
      </w:pPr>
      <w:r>
        <w:rPr>
          <w:rFonts w:hint="cs"/>
          <w:b/>
          <w:bCs/>
          <w:sz w:val="36"/>
          <w:szCs w:val="36"/>
          <w:rtl/>
          <w:lang w:bidi="ar-DZ"/>
        </w:rPr>
        <w:t>عندما تكون مواد التجميل والتنظيف والأموال الموجودة في المحل ملك ل عبد الرحيم والد كل من عصام وأكرم وأحمد:</w:t>
      </w:r>
      <w:r w:rsidR="00D6169F" w:rsidRPr="00634F23">
        <w:rPr>
          <w:rFonts w:hint="cs"/>
          <w:sz w:val="36"/>
          <w:szCs w:val="36"/>
          <w:rtl/>
          <w:lang w:bidi="ar-DZ"/>
        </w:rPr>
        <w:t xml:space="preserve"> </w:t>
      </w:r>
      <w:r w:rsidR="008E2FB9" w:rsidRPr="00634F23">
        <w:rPr>
          <w:rFonts w:hint="cs"/>
          <w:sz w:val="36"/>
          <w:szCs w:val="36"/>
          <w:rtl/>
          <w:lang w:bidi="ar-DZ"/>
        </w:rPr>
        <w:t>يتحول فعل عصام من سرقة أكرم وأحمد إلى سرقة الأصول ويستفيد من  العذر المعفي من العقاب طبقاً لنص المادة 368 من قانون العقوبات (( لا يعاقب على السرقات التي ترتكب من الأشخاص المبينين فيما بعد، ولا تخول إلاّ الحق في التعويض المدني : الأصول إضرارا بأولادهم أو غيرهم من الفروع. الفروع إضرارا بأصولهم.))</w:t>
      </w:r>
      <w:r w:rsidR="00634F23" w:rsidRPr="00634F23">
        <w:rPr>
          <w:rFonts w:hint="cs"/>
          <w:sz w:val="36"/>
          <w:szCs w:val="36"/>
          <w:rtl/>
          <w:lang w:bidi="ar-DZ"/>
        </w:rPr>
        <w:t xml:space="preserve"> </w:t>
      </w:r>
      <w:r w:rsidR="00634F23">
        <w:rPr>
          <w:rFonts w:hint="cs"/>
          <w:b/>
          <w:bCs/>
          <w:sz w:val="36"/>
          <w:szCs w:val="36"/>
          <w:rtl/>
          <w:lang w:bidi="ar-DZ"/>
        </w:rPr>
        <w:t>(01نقطة)</w:t>
      </w:r>
    </w:p>
    <w:p w:rsidR="00EB1801" w:rsidRDefault="00EB1801" w:rsidP="00A10BAF">
      <w:pPr>
        <w:pStyle w:val="Paragraphedeliste"/>
        <w:numPr>
          <w:ilvl w:val="0"/>
          <w:numId w:val="1"/>
        </w:numPr>
        <w:bidi/>
        <w:jc w:val="both"/>
        <w:rPr>
          <w:rFonts w:hint="cs"/>
          <w:b/>
          <w:bCs/>
          <w:sz w:val="36"/>
          <w:szCs w:val="36"/>
          <w:lang w:bidi="ar-DZ"/>
        </w:rPr>
      </w:pPr>
      <w:r>
        <w:rPr>
          <w:rFonts w:hint="cs"/>
          <w:b/>
          <w:bCs/>
          <w:sz w:val="36"/>
          <w:szCs w:val="36"/>
          <w:rtl/>
          <w:lang w:bidi="ar-DZ"/>
        </w:rPr>
        <w:t xml:space="preserve">عندما دخلا عصام و وليد المحل و وجدا أكرم نائماً فأطلقا عليه النار، في حين </w:t>
      </w:r>
      <w:r w:rsidR="00634F23">
        <w:rPr>
          <w:rFonts w:hint="cs"/>
          <w:b/>
          <w:bCs/>
          <w:sz w:val="36"/>
          <w:szCs w:val="36"/>
          <w:rtl/>
          <w:lang w:bidi="ar-DZ"/>
        </w:rPr>
        <w:t>اتضح</w:t>
      </w:r>
      <w:r>
        <w:rPr>
          <w:rFonts w:hint="cs"/>
          <w:b/>
          <w:bCs/>
          <w:sz w:val="36"/>
          <w:szCs w:val="36"/>
          <w:rtl/>
          <w:lang w:bidi="ar-DZ"/>
        </w:rPr>
        <w:t xml:space="preserve"> فيما بعد أنّه توفي بسكتة قلبية على الساعة العاشرة ليلاً قبل دخولهما المحل يكون:</w:t>
      </w:r>
      <w:r w:rsidR="008E2FB9" w:rsidRPr="00634F23">
        <w:rPr>
          <w:rFonts w:hint="cs"/>
          <w:sz w:val="36"/>
          <w:szCs w:val="36"/>
          <w:rtl/>
          <w:lang w:bidi="ar-DZ"/>
        </w:rPr>
        <w:t xml:space="preserve"> أمام استحالة قانونية بالنسبة لجريمة قتل أكرم حيث أنّه يستحيل قتل شخص ميت لاستحالة </w:t>
      </w:r>
      <w:r w:rsidR="00634F23" w:rsidRPr="00634F23">
        <w:rPr>
          <w:rFonts w:hint="cs"/>
          <w:sz w:val="36"/>
          <w:szCs w:val="36"/>
          <w:rtl/>
          <w:lang w:bidi="ar-DZ"/>
        </w:rPr>
        <w:t>إرجاع</w:t>
      </w:r>
      <w:r w:rsidR="008E2FB9" w:rsidRPr="00634F23">
        <w:rPr>
          <w:rFonts w:hint="cs"/>
          <w:sz w:val="36"/>
          <w:szCs w:val="36"/>
          <w:rtl/>
          <w:lang w:bidi="ar-DZ"/>
        </w:rPr>
        <w:t xml:space="preserve"> الروح له ثمّ قتله، كما أنّه يستحيل تطبيق نص المادة 254 من ق ع لأن الإنسان لا يكون إلاّ حياً فالركن الخاص الذي يشترطه النص في الضحية هو الحياة وهو غير موجود لأنه مات قبل دخول المحل هذا من جهة، ومن جهة أخرى لا يوجد نص يعاقب على قتل شخص ميت </w:t>
      </w:r>
      <w:r w:rsidR="008E2FB9">
        <w:rPr>
          <w:rFonts w:hint="cs"/>
          <w:b/>
          <w:bCs/>
          <w:sz w:val="36"/>
          <w:szCs w:val="36"/>
          <w:rtl/>
          <w:lang w:bidi="ar-DZ"/>
        </w:rPr>
        <w:t>.</w:t>
      </w:r>
      <w:r w:rsidR="00634F23" w:rsidRPr="00634F23">
        <w:rPr>
          <w:rFonts w:hint="cs"/>
          <w:b/>
          <w:bCs/>
          <w:sz w:val="36"/>
          <w:szCs w:val="36"/>
          <w:rtl/>
          <w:lang w:bidi="ar-DZ"/>
        </w:rPr>
        <w:t xml:space="preserve"> </w:t>
      </w:r>
      <w:r w:rsidR="00634F23">
        <w:rPr>
          <w:rFonts w:hint="cs"/>
          <w:b/>
          <w:bCs/>
          <w:sz w:val="36"/>
          <w:szCs w:val="36"/>
          <w:rtl/>
          <w:lang w:bidi="ar-DZ"/>
        </w:rPr>
        <w:t>(01نقطة)</w:t>
      </w:r>
    </w:p>
    <w:p w:rsidR="002C0C6D" w:rsidRDefault="00EB1801" w:rsidP="00A10BAF">
      <w:pPr>
        <w:pStyle w:val="Paragraphedeliste"/>
        <w:bidi/>
        <w:jc w:val="both"/>
        <w:rPr>
          <w:rFonts w:hint="cs"/>
          <w:sz w:val="36"/>
          <w:szCs w:val="36"/>
          <w:rtl/>
          <w:lang w:bidi="ar-DZ"/>
        </w:rPr>
      </w:pPr>
      <w:r w:rsidRPr="007B2927">
        <w:rPr>
          <w:rFonts w:hint="cs"/>
          <w:b/>
          <w:bCs/>
          <w:sz w:val="36"/>
          <w:szCs w:val="36"/>
          <w:u w:val="single"/>
          <w:rtl/>
          <w:lang w:bidi="ar-DZ"/>
        </w:rPr>
        <w:t>الجواب على السؤال الثاني:</w:t>
      </w:r>
      <w:r w:rsidR="00634F23">
        <w:rPr>
          <w:rFonts w:hint="cs"/>
          <w:b/>
          <w:bCs/>
          <w:sz w:val="36"/>
          <w:szCs w:val="36"/>
          <w:rtl/>
          <w:lang w:bidi="ar-DZ"/>
        </w:rPr>
        <w:t xml:space="preserve"> (03)</w:t>
      </w:r>
      <w:r>
        <w:rPr>
          <w:rFonts w:hint="cs"/>
          <w:b/>
          <w:bCs/>
          <w:sz w:val="36"/>
          <w:szCs w:val="36"/>
          <w:rtl/>
          <w:lang w:bidi="ar-DZ"/>
        </w:rPr>
        <w:t xml:space="preserve"> </w:t>
      </w:r>
      <w:r w:rsidRPr="00634F23">
        <w:rPr>
          <w:rFonts w:hint="cs"/>
          <w:sz w:val="36"/>
          <w:szCs w:val="36"/>
          <w:rtl/>
          <w:lang w:bidi="ar-DZ"/>
        </w:rPr>
        <w:t xml:space="preserve">يعتبر مبدأ شرعية التجريم والعقاب مبدأ أساسيا وجوهرياً في المادة الجزائية يقتضي بأنه لا يدان شخص لارتكابه فعلاً لم يكن مجرماً وقت </w:t>
      </w:r>
      <w:r w:rsidRPr="00634F23">
        <w:rPr>
          <w:rFonts w:hint="cs"/>
          <w:sz w:val="36"/>
          <w:szCs w:val="36"/>
          <w:rtl/>
          <w:lang w:bidi="ar-DZ"/>
        </w:rPr>
        <w:lastRenderedPageBreak/>
        <w:t xml:space="preserve">ارتكابه ولا يقضي القاضي بعقوبة أشد من العقوبة المقررة للفعل وقت </w:t>
      </w:r>
      <w:r w:rsidR="008E2FB9" w:rsidRPr="00634F23">
        <w:rPr>
          <w:rFonts w:hint="cs"/>
          <w:sz w:val="36"/>
          <w:szCs w:val="36"/>
          <w:rtl/>
          <w:lang w:bidi="ar-DZ"/>
        </w:rPr>
        <w:t>ارتكابه</w:t>
      </w:r>
      <w:r w:rsidRPr="00634F23">
        <w:rPr>
          <w:rFonts w:hint="cs"/>
          <w:sz w:val="36"/>
          <w:szCs w:val="36"/>
          <w:rtl/>
          <w:lang w:bidi="ar-DZ"/>
        </w:rPr>
        <w:t xml:space="preserve"> حيث يسري القانون الجزائي الموضوعي والإجرائي بأثر فوري ومباشر ابتداء من اليوم الموالي لنشره في الجريدة الرسمية، بمعنى أنّه لا يجوز كأصل عام أن يطبق القانون الجزائي الجديد على وقائع حدث قبل صدوره وهذه القاعدة قررها المشرع في المادة الثانية من قانون العقوبات بقوله: لا يسري القانون الجزائي على الماضي... في حين أنّه سرعان ما قرّر المشرع استثناء على هذه القاعدة بقوله (... إلاّ ما</w:t>
      </w:r>
      <w:r w:rsidR="00634F23" w:rsidRPr="00634F23">
        <w:rPr>
          <w:rFonts w:hint="cs"/>
          <w:sz w:val="36"/>
          <w:szCs w:val="36"/>
          <w:rtl/>
          <w:lang w:bidi="ar-DZ"/>
        </w:rPr>
        <w:t xml:space="preserve"> </w:t>
      </w:r>
      <w:r w:rsidRPr="00634F23">
        <w:rPr>
          <w:rFonts w:hint="cs"/>
          <w:sz w:val="36"/>
          <w:szCs w:val="36"/>
          <w:rtl/>
          <w:lang w:bidi="ar-DZ"/>
        </w:rPr>
        <w:t>كان منه أقلّ شدة ) بمعنى رجعية القانون الجزائي إلى الماضي متى كان أقل شدة من القانون القديم وهذا ما يعبر عنه فقهاً بالقانون الأصلح للمتهم الذي يطبق بأثر رجعي بالنسبة للقواعد الموضوعية ويعطل تطبيق الأثر الفوري والمباشر للنص الجديد ويستمر في تطبق القانون الإجرائي</w:t>
      </w:r>
      <w:r w:rsidR="002C0C6D" w:rsidRPr="00634F23">
        <w:rPr>
          <w:rFonts w:hint="cs"/>
          <w:sz w:val="36"/>
          <w:szCs w:val="36"/>
          <w:rtl/>
          <w:lang w:bidi="ar-DZ"/>
        </w:rPr>
        <w:t xml:space="preserve"> القديم حماية للحق المكتسب. ويض</w:t>
      </w:r>
      <w:r w:rsidRPr="00634F23">
        <w:rPr>
          <w:rFonts w:hint="cs"/>
          <w:sz w:val="36"/>
          <w:szCs w:val="36"/>
          <w:rtl/>
          <w:lang w:bidi="ar-DZ"/>
        </w:rPr>
        <w:t>يف الطالب</w:t>
      </w:r>
      <w:r w:rsidR="002C0C6D" w:rsidRPr="00634F23">
        <w:rPr>
          <w:rFonts w:hint="cs"/>
          <w:sz w:val="36"/>
          <w:szCs w:val="36"/>
          <w:rtl/>
          <w:lang w:bidi="ar-DZ"/>
        </w:rPr>
        <w:t xml:space="preserve"> حالات القانون الأصلح للمتهم دون شرح وتفصيل كما وردت في المنصة.</w:t>
      </w:r>
    </w:p>
    <w:p w:rsidR="00EB1801" w:rsidRDefault="002C0C6D" w:rsidP="00A10BAF">
      <w:pPr>
        <w:pStyle w:val="Paragraphedeliste"/>
        <w:bidi/>
        <w:jc w:val="both"/>
        <w:rPr>
          <w:rFonts w:hint="cs"/>
          <w:sz w:val="36"/>
          <w:szCs w:val="36"/>
          <w:rtl/>
          <w:lang w:bidi="ar-DZ"/>
        </w:rPr>
      </w:pPr>
      <w:r w:rsidRPr="007B2927">
        <w:rPr>
          <w:rFonts w:hint="cs"/>
          <w:b/>
          <w:bCs/>
          <w:sz w:val="36"/>
          <w:szCs w:val="36"/>
          <w:u w:val="single"/>
          <w:rtl/>
          <w:lang w:bidi="ar-DZ"/>
        </w:rPr>
        <w:t>الإجابة على السؤال الثالث:</w:t>
      </w:r>
      <w:r>
        <w:rPr>
          <w:rFonts w:hint="cs"/>
          <w:sz w:val="36"/>
          <w:szCs w:val="36"/>
          <w:rtl/>
          <w:lang w:bidi="ar-DZ"/>
        </w:rPr>
        <w:t xml:space="preserve"> </w:t>
      </w:r>
      <w:r w:rsidR="00EB1801">
        <w:rPr>
          <w:rFonts w:hint="cs"/>
          <w:sz w:val="36"/>
          <w:szCs w:val="36"/>
          <w:rtl/>
          <w:lang w:bidi="ar-DZ"/>
        </w:rPr>
        <w:t xml:space="preserve"> </w:t>
      </w:r>
      <w:r>
        <w:rPr>
          <w:rFonts w:hint="cs"/>
          <w:sz w:val="36"/>
          <w:szCs w:val="36"/>
          <w:rtl/>
          <w:lang w:bidi="ar-DZ"/>
        </w:rPr>
        <w:t>يختار الطالب واحداً فقط من الأسئلة المطروحة</w:t>
      </w:r>
      <w:r w:rsidR="00634F23">
        <w:rPr>
          <w:rFonts w:hint="cs"/>
          <w:sz w:val="36"/>
          <w:szCs w:val="36"/>
          <w:rtl/>
          <w:lang w:bidi="ar-DZ"/>
        </w:rPr>
        <w:t>. (03)</w:t>
      </w:r>
    </w:p>
    <w:p w:rsidR="002C0C6D" w:rsidRDefault="002C0C6D" w:rsidP="00A10BAF">
      <w:pPr>
        <w:pStyle w:val="Paragraphedeliste"/>
        <w:bidi/>
        <w:jc w:val="both"/>
        <w:rPr>
          <w:rFonts w:hint="cs"/>
          <w:sz w:val="36"/>
          <w:szCs w:val="36"/>
          <w:rtl/>
          <w:lang w:bidi="ar-DZ"/>
        </w:rPr>
      </w:pPr>
      <w:r w:rsidRPr="007E36BB">
        <w:rPr>
          <w:rFonts w:hint="cs"/>
          <w:b/>
          <w:bCs/>
          <w:sz w:val="36"/>
          <w:szCs w:val="36"/>
          <w:u w:val="single"/>
          <w:rtl/>
          <w:lang w:bidi="ar-DZ"/>
        </w:rPr>
        <w:t>السؤال الأول:</w:t>
      </w:r>
      <w:r>
        <w:rPr>
          <w:rFonts w:hint="cs"/>
          <w:sz w:val="36"/>
          <w:szCs w:val="36"/>
          <w:rtl/>
          <w:lang w:bidi="ar-DZ"/>
        </w:rPr>
        <w:t xml:space="preserve"> العقوبات الأصلية للشخص المعنوي هي عقوبة مالية لاستحالة تطبيق العقوبة البدنية الإعدام أو السالبة للحرية الحبس أو السجن عليه، وتقدر هذه العقوبة بغرامة مالية من مرة إلى خمس مرات الحد الأقصى للغرامة المقرر للشخص الطبيعي</w:t>
      </w:r>
      <w:r w:rsidR="00F90157">
        <w:rPr>
          <w:rFonts w:hint="cs"/>
          <w:sz w:val="36"/>
          <w:szCs w:val="36"/>
          <w:rtl/>
          <w:lang w:bidi="ar-DZ"/>
        </w:rPr>
        <w:t xml:space="preserve"> وتحتسب على النحو التالي:</w:t>
      </w:r>
    </w:p>
    <w:p w:rsidR="00F90157" w:rsidRDefault="00F90157" w:rsidP="00A10BAF">
      <w:pPr>
        <w:pStyle w:val="Paragraphedeliste"/>
        <w:bidi/>
        <w:jc w:val="both"/>
        <w:rPr>
          <w:rFonts w:hint="cs"/>
          <w:sz w:val="36"/>
          <w:szCs w:val="36"/>
          <w:rtl/>
          <w:lang w:bidi="ar-DZ"/>
        </w:rPr>
      </w:pPr>
      <w:r>
        <w:rPr>
          <w:rFonts w:hint="cs"/>
          <w:b/>
          <w:bCs/>
          <w:sz w:val="36"/>
          <w:szCs w:val="36"/>
          <w:rtl/>
          <w:lang w:bidi="ar-DZ"/>
        </w:rPr>
        <w:t>إذا كانت الغرامة المقررة للشخص الطبيعي هي من 100.</w:t>
      </w:r>
      <w:r>
        <w:rPr>
          <w:rFonts w:hint="cs"/>
          <w:sz w:val="36"/>
          <w:szCs w:val="36"/>
          <w:rtl/>
          <w:lang w:bidi="ar-DZ"/>
        </w:rPr>
        <w:t>000دج إلى 1.000.000 دج فإنّها تتحول إلى الغرامة من 1.000.000دج إلى 5.000.000دج بالنسبة للشخص المعنوي.</w:t>
      </w:r>
    </w:p>
    <w:p w:rsidR="00F90157" w:rsidRDefault="00F90157" w:rsidP="00A10BAF">
      <w:pPr>
        <w:pStyle w:val="Paragraphedeliste"/>
        <w:bidi/>
        <w:jc w:val="both"/>
        <w:rPr>
          <w:rFonts w:hint="cs"/>
          <w:sz w:val="36"/>
          <w:szCs w:val="36"/>
          <w:rtl/>
          <w:lang w:bidi="ar-DZ"/>
        </w:rPr>
      </w:pPr>
      <w:r w:rsidRPr="007E36BB">
        <w:rPr>
          <w:rFonts w:hint="cs"/>
          <w:b/>
          <w:bCs/>
          <w:sz w:val="36"/>
          <w:szCs w:val="36"/>
          <w:u w:val="single"/>
          <w:rtl/>
          <w:lang w:bidi="ar-DZ"/>
        </w:rPr>
        <w:lastRenderedPageBreak/>
        <w:t>السؤال الثاني:</w:t>
      </w:r>
      <w:r>
        <w:rPr>
          <w:rFonts w:hint="cs"/>
          <w:sz w:val="36"/>
          <w:szCs w:val="36"/>
          <w:rtl/>
          <w:lang w:bidi="ar-DZ"/>
        </w:rPr>
        <w:t xml:space="preserve"> أسباب الإباحة ذات طبيعة موضوعية لأنّها مرتبطة بالفعل لا الفاعل بينما ظروف الجريمة ذات طبيعة شخصية لأنّها مرتبطة بالفاعل لا الفعل، ويترتب على ذلك ما يلي:</w:t>
      </w:r>
    </w:p>
    <w:p w:rsidR="00330CD5" w:rsidRDefault="00330CD5" w:rsidP="00A10BAF">
      <w:pPr>
        <w:pStyle w:val="Paragraphedeliste"/>
        <w:numPr>
          <w:ilvl w:val="0"/>
          <w:numId w:val="1"/>
        </w:numPr>
        <w:bidi/>
        <w:jc w:val="both"/>
        <w:rPr>
          <w:rFonts w:hint="cs"/>
          <w:sz w:val="36"/>
          <w:szCs w:val="36"/>
          <w:lang w:bidi="ar-DZ"/>
        </w:rPr>
      </w:pPr>
      <w:r>
        <w:rPr>
          <w:rFonts w:hint="cs"/>
          <w:b/>
          <w:bCs/>
          <w:sz w:val="36"/>
          <w:szCs w:val="36"/>
          <w:rtl/>
          <w:lang w:bidi="ar-DZ"/>
        </w:rPr>
        <w:t>ي</w:t>
      </w:r>
      <w:r w:rsidR="00F90157">
        <w:rPr>
          <w:rFonts w:hint="cs"/>
          <w:b/>
          <w:bCs/>
          <w:sz w:val="36"/>
          <w:szCs w:val="36"/>
          <w:rtl/>
          <w:lang w:bidi="ar-DZ"/>
        </w:rPr>
        <w:t xml:space="preserve">ستفيد من أسباب الإباحة كل من ساهم في </w:t>
      </w:r>
      <w:r>
        <w:rPr>
          <w:rFonts w:hint="cs"/>
          <w:b/>
          <w:bCs/>
          <w:sz w:val="36"/>
          <w:szCs w:val="36"/>
          <w:rtl/>
          <w:lang w:bidi="ar-DZ"/>
        </w:rPr>
        <w:t>ارتكاب</w:t>
      </w:r>
      <w:r w:rsidR="00F90157">
        <w:rPr>
          <w:rFonts w:hint="cs"/>
          <w:b/>
          <w:bCs/>
          <w:sz w:val="36"/>
          <w:szCs w:val="36"/>
          <w:rtl/>
          <w:lang w:bidi="ar-DZ"/>
        </w:rPr>
        <w:t xml:space="preserve"> الجريمة سواء علم بها أم لم يعلم إذا كانت مخففة ويتحملها من علم بها فقط إذا كانت مشددة.</w:t>
      </w:r>
      <w:r w:rsidR="00F90157">
        <w:rPr>
          <w:rFonts w:hint="cs"/>
          <w:sz w:val="36"/>
          <w:szCs w:val="36"/>
          <w:rtl/>
          <w:lang w:bidi="ar-DZ"/>
        </w:rPr>
        <w:t xml:space="preserve"> في حين أن ظروف الجريمة يستفيد منها أو يتحملها من توافرت فيه فقط مثل سرقة الأصول </w:t>
      </w:r>
      <w:r>
        <w:rPr>
          <w:rFonts w:hint="cs"/>
          <w:sz w:val="36"/>
          <w:szCs w:val="36"/>
          <w:rtl/>
          <w:lang w:bidi="ar-DZ"/>
        </w:rPr>
        <w:t>كعذر معفي في السرقة وقتل الأصول كظرف مشدد في القتل. كما يجب على الطالب أن يشرح المثال بشكل أوضح.</w:t>
      </w:r>
    </w:p>
    <w:p w:rsidR="0026071B" w:rsidRDefault="0026071B" w:rsidP="0026071B">
      <w:pPr>
        <w:pStyle w:val="Paragraphedeliste"/>
        <w:numPr>
          <w:ilvl w:val="0"/>
          <w:numId w:val="1"/>
        </w:numPr>
        <w:bidi/>
        <w:jc w:val="both"/>
        <w:rPr>
          <w:rFonts w:hint="cs"/>
          <w:sz w:val="36"/>
          <w:szCs w:val="36"/>
          <w:lang w:bidi="ar-DZ"/>
        </w:rPr>
      </w:pPr>
      <w:r>
        <w:rPr>
          <w:rFonts w:hint="cs"/>
          <w:b/>
          <w:bCs/>
          <w:sz w:val="36"/>
          <w:szCs w:val="36"/>
          <w:rtl/>
          <w:lang w:bidi="ar-DZ"/>
        </w:rPr>
        <w:t>أسباب الإباحة من النظام العام يقضي بها القاضي من تلقاء نفسه، لا يمكن التنازل عنها، يجوز إثارتها لأول مرة أمام المحكمة العليا.</w:t>
      </w:r>
    </w:p>
    <w:p w:rsidR="00330CD5" w:rsidRDefault="00330CD5" w:rsidP="00A10BAF">
      <w:pPr>
        <w:pStyle w:val="Paragraphedeliste"/>
        <w:bidi/>
        <w:jc w:val="both"/>
        <w:rPr>
          <w:rFonts w:hint="cs"/>
          <w:sz w:val="36"/>
          <w:szCs w:val="36"/>
          <w:rtl/>
          <w:lang w:bidi="ar-DZ"/>
        </w:rPr>
      </w:pPr>
      <w:r w:rsidRPr="007E36BB">
        <w:rPr>
          <w:rFonts w:hint="cs"/>
          <w:b/>
          <w:bCs/>
          <w:sz w:val="36"/>
          <w:szCs w:val="36"/>
          <w:u w:val="single"/>
          <w:rtl/>
          <w:lang w:bidi="ar-DZ"/>
        </w:rPr>
        <w:t>السؤال الثالث:</w:t>
      </w:r>
      <w:r>
        <w:rPr>
          <w:rFonts w:hint="cs"/>
          <w:sz w:val="36"/>
          <w:szCs w:val="36"/>
          <w:rtl/>
          <w:lang w:bidi="ar-DZ"/>
        </w:rPr>
        <w:t xml:space="preserve"> تتمثل الحالات التي تختص فيها المحاكم الجزائية بمتابعة المجرمين وفقاً لمبدأ الشخصية في:</w:t>
      </w:r>
    </w:p>
    <w:p w:rsidR="00330CD5" w:rsidRDefault="00330CD5" w:rsidP="00A10BAF">
      <w:pPr>
        <w:pStyle w:val="Paragraphedeliste"/>
        <w:numPr>
          <w:ilvl w:val="0"/>
          <w:numId w:val="1"/>
        </w:numPr>
        <w:bidi/>
        <w:jc w:val="both"/>
        <w:rPr>
          <w:rFonts w:hint="cs"/>
          <w:sz w:val="36"/>
          <w:szCs w:val="36"/>
          <w:lang w:bidi="ar-DZ"/>
        </w:rPr>
      </w:pPr>
      <w:r>
        <w:rPr>
          <w:rFonts w:hint="cs"/>
          <w:b/>
          <w:bCs/>
          <w:sz w:val="36"/>
          <w:szCs w:val="36"/>
          <w:rtl/>
          <w:lang w:bidi="ar-DZ"/>
        </w:rPr>
        <w:t>أن ترتكب الجريمة في الخارج.</w:t>
      </w:r>
    </w:p>
    <w:p w:rsidR="00330CD5" w:rsidRDefault="00330CD5" w:rsidP="00A10BAF">
      <w:pPr>
        <w:pStyle w:val="Paragraphedeliste"/>
        <w:numPr>
          <w:ilvl w:val="0"/>
          <w:numId w:val="1"/>
        </w:numPr>
        <w:bidi/>
        <w:jc w:val="both"/>
        <w:rPr>
          <w:rFonts w:hint="cs"/>
          <w:sz w:val="36"/>
          <w:szCs w:val="36"/>
          <w:lang w:bidi="ar-DZ"/>
        </w:rPr>
      </w:pPr>
      <w:r>
        <w:rPr>
          <w:rFonts w:hint="cs"/>
          <w:sz w:val="36"/>
          <w:szCs w:val="36"/>
          <w:rtl/>
          <w:lang w:bidi="ar-DZ"/>
        </w:rPr>
        <w:t>أن يكون مرتكب الجريمة جزائري وقت ارتكاب الجريمة أو اكتسب الجريمة بعد ارتكابها.</w:t>
      </w:r>
    </w:p>
    <w:p w:rsidR="00512E65" w:rsidRDefault="00512E65" w:rsidP="00512E65">
      <w:pPr>
        <w:pStyle w:val="Paragraphedeliste"/>
        <w:numPr>
          <w:ilvl w:val="0"/>
          <w:numId w:val="1"/>
        </w:numPr>
        <w:bidi/>
        <w:jc w:val="both"/>
        <w:rPr>
          <w:rFonts w:hint="cs"/>
          <w:sz w:val="36"/>
          <w:szCs w:val="36"/>
          <w:lang w:bidi="ar-DZ"/>
        </w:rPr>
      </w:pPr>
      <w:r>
        <w:rPr>
          <w:rFonts w:hint="cs"/>
          <w:sz w:val="36"/>
          <w:szCs w:val="36"/>
          <w:rtl/>
          <w:lang w:bidi="ar-DZ"/>
        </w:rPr>
        <w:t>أن توصف الواقعة المرتكبة جناية أو جنحة على الأقل في القطرين معاً.</w:t>
      </w:r>
    </w:p>
    <w:p w:rsidR="00330CD5" w:rsidRDefault="00330CD5" w:rsidP="00A10BAF">
      <w:pPr>
        <w:pStyle w:val="Paragraphedeliste"/>
        <w:numPr>
          <w:ilvl w:val="0"/>
          <w:numId w:val="1"/>
        </w:numPr>
        <w:bidi/>
        <w:jc w:val="both"/>
        <w:rPr>
          <w:rFonts w:hint="cs"/>
          <w:sz w:val="36"/>
          <w:szCs w:val="36"/>
          <w:lang w:bidi="ar-DZ"/>
        </w:rPr>
      </w:pPr>
      <w:r>
        <w:rPr>
          <w:rFonts w:hint="cs"/>
          <w:sz w:val="36"/>
          <w:szCs w:val="36"/>
          <w:rtl/>
          <w:lang w:bidi="ar-DZ"/>
        </w:rPr>
        <w:t>أن يعود الجاني إلى الجزائر.</w:t>
      </w:r>
    </w:p>
    <w:p w:rsidR="00330CD5" w:rsidRDefault="00330CD5" w:rsidP="00A10BAF">
      <w:pPr>
        <w:pStyle w:val="Paragraphedeliste"/>
        <w:numPr>
          <w:ilvl w:val="0"/>
          <w:numId w:val="1"/>
        </w:numPr>
        <w:bidi/>
        <w:jc w:val="both"/>
        <w:rPr>
          <w:rFonts w:hint="cs"/>
          <w:sz w:val="36"/>
          <w:szCs w:val="36"/>
          <w:lang w:bidi="ar-DZ"/>
        </w:rPr>
      </w:pPr>
      <w:r>
        <w:rPr>
          <w:rFonts w:hint="cs"/>
          <w:sz w:val="36"/>
          <w:szCs w:val="36"/>
          <w:rtl/>
          <w:lang w:bidi="ar-DZ"/>
        </w:rPr>
        <w:t>أن لا يكون قد سبق الحكم عليه بعقوبة جزائية ونفذ العقوبة أو سقطت عنه بالتقادم أو استفاد من العفو عنها. ويذكر الطالب مثال ويسقط عليه هذه الشروط.</w:t>
      </w:r>
    </w:p>
    <w:p w:rsidR="007E36BB" w:rsidRDefault="007E36BB" w:rsidP="007E36BB">
      <w:pPr>
        <w:pStyle w:val="Paragraphedeliste"/>
        <w:bidi/>
        <w:jc w:val="both"/>
        <w:rPr>
          <w:rFonts w:hint="cs"/>
          <w:sz w:val="36"/>
          <w:szCs w:val="36"/>
          <w:rtl/>
          <w:lang w:bidi="ar-DZ"/>
        </w:rPr>
      </w:pPr>
    </w:p>
    <w:p w:rsidR="007E36BB" w:rsidRDefault="007E36BB" w:rsidP="007E36BB">
      <w:pPr>
        <w:pStyle w:val="Paragraphedeliste"/>
        <w:bidi/>
        <w:jc w:val="both"/>
        <w:rPr>
          <w:rFonts w:hint="cs"/>
          <w:sz w:val="36"/>
          <w:szCs w:val="36"/>
          <w:rtl/>
          <w:lang w:bidi="ar-DZ"/>
        </w:rPr>
      </w:pPr>
    </w:p>
    <w:p w:rsidR="007E36BB" w:rsidRDefault="007E36BB" w:rsidP="007E36BB">
      <w:pPr>
        <w:pStyle w:val="Paragraphedeliste"/>
        <w:bidi/>
        <w:jc w:val="both"/>
        <w:rPr>
          <w:rFonts w:hint="cs"/>
          <w:sz w:val="36"/>
          <w:szCs w:val="36"/>
          <w:rtl/>
          <w:lang w:bidi="ar-DZ"/>
        </w:rPr>
      </w:pPr>
    </w:p>
    <w:p w:rsidR="007E36BB" w:rsidRDefault="007E36BB" w:rsidP="007E36BB">
      <w:pPr>
        <w:pStyle w:val="Paragraphedeliste"/>
        <w:bidi/>
        <w:jc w:val="both"/>
        <w:rPr>
          <w:rFonts w:hint="cs"/>
          <w:sz w:val="36"/>
          <w:szCs w:val="36"/>
          <w:rtl/>
          <w:lang w:bidi="ar-DZ"/>
        </w:rPr>
      </w:pPr>
    </w:p>
    <w:p w:rsidR="007E36BB" w:rsidRPr="00330CD5" w:rsidRDefault="007E36BB" w:rsidP="007E36BB">
      <w:pPr>
        <w:pStyle w:val="Paragraphedeliste"/>
        <w:bidi/>
        <w:jc w:val="right"/>
        <w:rPr>
          <w:rFonts w:hint="cs"/>
          <w:sz w:val="36"/>
          <w:szCs w:val="36"/>
          <w:rtl/>
          <w:lang w:bidi="ar-DZ"/>
        </w:rPr>
      </w:pPr>
      <w:r>
        <w:rPr>
          <w:rFonts w:hint="cs"/>
          <w:sz w:val="36"/>
          <w:szCs w:val="36"/>
          <w:rtl/>
          <w:lang w:bidi="ar-DZ"/>
        </w:rPr>
        <w:t>بالتوفيق للجميع. أستاذة المادة.</w:t>
      </w:r>
    </w:p>
    <w:sectPr w:rsidR="007E36BB" w:rsidRPr="00330CD5" w:rsidSect="008E3C3F">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799" w:rsidRDefault="00C13799" w:rsidP="00634F23">
      <w:pPr>
        <w:spacing w:after="0" w:line="240" w:lineRule="auto"/>
      </w:pPr>
      <w:r>
        <w:separator/>
      </w:r>
    </w:p>
  </w:endnote>
  <w:endnote w:type="continuationSeparator" w:id="1">
    <w:p w:rsidR="00C13799" w:rsidRDefault="00C13799" w:rsidP="00634F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20603050405020304"/>
    <w:charset w:val="B2"/>
    <w:family w:val="auto"/>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74368"/>
      <w:docPartObj>
        <w:docPartGallery w:val="Page Numbers (Bottom of Page)"/>
        <w:docPartUnique/>
      </w:docPartObj>
    </w:sdtPr>
    <w:sdtContent>
      <w:p w:rsidR="00634F23" w:rsidRDefault="00634F23">
        <w:pPr>
          <w:pStyle w:val="Pieddepage"/>
          <w:jc w:val="center"/>
        </w:pPr>
        <w:fldSimple w:instr=" PAGE   \* MERGEFORMAT ">
          <w:r w:rsidR="0026071B">
            <w:rPr>
              <w:noProof/>
            </w:rPr>
            <w:t>6</w:t>
          </w:r>
        </w:fldSimple>
      </w:p>
    </w:sdtContent>
  </w:sdt>
  <w:p w:rsidR="00634F23" w:rsidRDefault="00634F2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799" w:rsidRDefault="00C13799" w:rsidP="00634F23">
      <w:pPr>
        <w:spacing w:after="0" w:line="240" w:lineRule="auto"/>
      </w:pPr>
      <w:r>
        <w:separator/>
      </w:r>
    </w:p>
  </w:footnote>
  <w:footnote w:type="continuationSeparator" w:id="1">
    <w:p w:rsidR="00C13799" w:rsidRDefault="00C13799" w:rsidP="00634F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F00625"/>
    <w:multiLevelType w:val="hybridMultilevel"/>
    <w:tmpl w:val="1CC28664"/>
    <w:lvl w:ilvl="0" w:tplc="8D1E5BF4">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42C05"/>
    <w:rsid w:val="00031BD8"/>
    <w:rsid w:val="001E5603"/>
    <w:rsid w:val="0026071B"/>
    <w:rsid w:val="002C0C6D"/>
    <w:rsid w:val="00330CD5"/>
    <w:rsid w:val="00452774"/>
    <w:rsid w:val="00493C00"/>
    <w:rsid w:val="00512E65"/>
    <w:rsid w:val="00634F23"/>
    <w:rsid w:val="007B2927"/>
    <w:rsid w:val="007E36BB"/>
    <w:rsid w:val="008E2FB9"/>
    <w:rsid w:val="008E3C3F"/>
    <w:rsid w:val="009036F8"/>
    <w:rsid w:val="00A10BAF"/>
    <w:rsid w:val="00A1298F"/>
    <w:rsid w:val="00A42C05"/>
    <w:rsid w:val="00A7533B"/>
    <w:rsid w:val="00AE3DD1"/>
    <w:rsid w:val="00C13799"/>
    <w:rsid w:val="00D6169F"/>
    <w:rsid w:val="00D95856"/>
    <w:rsid w:val="00E26207"/>
    <w:rsid w:val="00EB1801"/>
    <w:rsid w:val="00F9015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aditional Arabic" w:eastAsiaTheme="minorHAnsi" w:hAnsi="Traditional Arabic" w:cs="Traditional Arabic"/>
        <w:sz w:val="32"/>
        <w:szCs w:val="3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C3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42C05"/>
    <w:pPr>
      <w:ind w:left="720"/>
      <w:contextualSpacing/>
    </w:pPr>
  </w:style>
  <w:style w:type="paragraph" w:styleId="En-tte">
    <w:name w:val="header"/>
    <w:basedOn w:val="Normal"/>
    <w:link w:val="En-tteCar"/>
    <w:uiPriority w:val="99"/>
    <w:semiHidden/>
    <w:unhideWhenUsed/>
    <w:rsid w:val="00634F23"/>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634F23"/>
  </w:style>
  <w:style w:type="paragraph" w:styleId="Pieddepage">
    <w:name w:val="footer"/>
    <w:basedOn w:val="Normal"/>
    <w:link w:val="PieddepageCar"/>
    <w:uiPriority w:val="99"/>
    <w:unhideWhenUsed/>
    <w:rsid w:val="00634F2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34F2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7</Pages>
  <Words>1231</Words>
  <Characters>6775</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tevest</dc:creator>
  <cp:lastModifiedBy>tevest</cp:lastModifiedBy>
  <cp:revision>20</cp:revision>
  <dcterms:created xsi:type="dcterms:W3CDTF">2024-01-17T16:13:00Z</dcterms:created>
  <dcterms:modified xsi:type="dcterms:W3CDTF">2024-01-17T19:10:00Z</dcterms:modified>
</cp:coreProperties>
</file>